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3GPP TSG-SA5 Meeting #156</w:t>
      </w:r>
      <w:r>
        <w:rPr>
          <w:b/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i/>
          <w:color w:val="000000" w:themeColor="text1"/>
          <w:sz w:val="28"/>
          <w14:textFill>
            <w14:solidFill>
              <w14:schemeClr w14:val="tx1"/>
            </w14:solidFill>
          </w14:textFill>
        </w:rPr>
        <w:tab/>
      </w:r>
      <w:r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S5-24</w:t>
      </w:r>
      <w:r>
        <w:rPr>
          <w:rFonts w:hint="eastAsia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5159</w:t>
      </w:r>
    </w:p>
    <w:p>
      <w:pPr>
        <w:pStyle w:val="62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sz w:val="24"/>
        </w:rPr>
        <w:t>Maastricht, Netherlands, 19 - 23 August 2024</w:t>
      </w:r>
    </w:p>
    <w:p>
      <w:pPr>
        <w:pStyle w:val="62"/>
        <w:tabs>
          <w:tab w:val="right" w:pos="9498"/>
        </w:tabs>
        <w:rPr>
          <w:rFonts w:cs="Arial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62"/>
        <w:tabs>
          <w:tab w:val="right" w:pos="9498"/>
        </w:tabs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3GPP TSG-SA Meeting #105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Tdoc 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Melbourne, Australia, 10-13 September, 2024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Presentation of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Report to TSG: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TR 28.878, Version 0.3.0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SA WG5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The present document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TR 28.878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studies: 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Management of network sharing including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race job and collection requirements for participating operators (POPs). 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Enhancements for SBMA based MOCN scenario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Scenario related to access rights on CRUD operation of MOCN management data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•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Enhancements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of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configuration and performance management support for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Indirect Network Sharing scenarios.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SA#104: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This is the first presentation.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default" w:eastAsiaTheme="minor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None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pBdr>
          <w:top w:val="single" w:color="auto" w:sz="4" w:space="1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bookmarkStart w:id="0" w:name="_GoBack"/>
      <w:bookmarkEnd w:id="0"/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E26C3"/>
    <w:rsid w:val="000F7ECB"/>
    <w:rsid w:val="00103320"/>
    <w:rsid w:val="00106ABB"/>
    <w:rsid w:val="001113DA"/>
    <w:rsid w:val="0017511D"/>
    <w:rsid w:val="001970B4"/>
    <w:rsid w:val="001A07D6"/>
    <w:rsid w:val="001D45C5"/>
    <w:rsid w:val="001D50C9"/>
    <w:rsid w:val="001E2F80"/>
    <w:rsid w:val="00201520"/>
    <w:rsid w:val="00222D66"/>
    <w:rsid w:val="00295821"/>
    <w:rsid w:val="002A59C2"/>
    <w:rsid w:val="002A6CA6"/>
    <w:rsid w:val="002B09A1"/>
    <w:rsid w:val="002B0CD9"/>
    <w:rsid w:val="002B220E"/>
    <w:rsid w:val="002D6A80"/>
    <w:rsid w:val="002E7F4D"/>
    <w:rsid w:val="003647FC"/>
    <w:rsid w:val="00366E2A"/>
    <w:rsid w:val="00367D74"/>
    <w:rsid w:val="003874F2"/>
    <w:rsid w:val="00397034"/>
    <w:rsid w:val="003E62D9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154D1"/>
    <w:rsid w:val="00822DC9"/>
    <w:rsid w:val="008715D6"/>
    <w:rsid w:val="0088682F"/>
    <w:rsid w:val="0089418B"/>
    <w:rsid w:val="008B32D5"/>
    <w:rsid w:val="009C3D5A"/>
    <w:rsid w:val="009D5026"/>
    <w:rsid w:val="009D7D77"/>
    <w:rsid w:val="009F5AB5"/>
    <w:rsid w:val="00A016AA"/>
    <w:rsid w:val="00A06FC8"/>
    <w:rsid w:val="00A15D3A"/>
    <w:rsid w:val="00A20B99"/>
    <w:rsid w:val="00A31676"/>
    <w:rsid w:val="00A55084"/>
    <w:rsid w:val="00A95044"/>
    <w:rsid w:val="00B02E97"/>
    <w:rsid w:val="00B03A93"/>
    <w:rsid w:val="00B439F6"/>
    <w:rsid w:val="00B51A9C"/>
    <w:rsid w:val="00B8637D"/>
    <w:rsid w:val="00B97929"/>
    <w:rsid w:val="00BE5651"/>
    <w:rsid w:val="00BF0958"/>
    <w:rsid w:val="00BF3085"/>
    <w:rsid w:val="00C037B9"/>
    <w:rsid w:val="00C146E8"/>
    <w:rsid w:val="00C20A31"/>
    <w:rsid w:val="00C57A33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F4BCB"/>
    <w:rsid w:val="00F20EB7"/>
    <w:rsid w:val="00F223E3"/>
    <w:rsid w:val="00F304D0"/>
    <w:rsid w:val="00F922EC"/>
    <w:rsid w:val="00FC4373"/>
    <w:rsid w:val="0D660DB8"/>
    <w:rsid w:val="20316EA4"/>
    <w:rsid w:val="24760584"/>
    <w:rsid w:val="31923983"/>
    <w:rsid w:val="3D7529B0"/>
    <w:rsid w:val="4FA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 w:eastAsiaTheme="minorEastAsia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uiPriority w:val="0"/>
    <w:rPr>
      <w:lang w:eastAsia="ko-KR"/>
    </w:rPr>
  </w:style>
  <w:style w:type="character" w:customStyle="1" w:styleId="133">
    <w:name w:val="Body Text 3 Char"/>
    <w:link w:val="42"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816C0-1A0D-490E-94EB-3141089A30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168</Words>
  <Characters>962</Characters>
  <Lines>8</Lines>
  <Paragraphs>2</Paragraphs>
  <TotalTime>9</TotalTime>
  <ScaleCrop>false</ScaleCrop>
  <LinksUpToDate>false</LinksUpToDate>
  <CharactersWithSpaces>1128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2024-08-28T03:03:00Z</dcterms:created>
  <dc:creator>Maurice Pope</dc:creator>
  <dc:description>Template for presentation of Specifications to TSGs and WGs</dc:description>
  <cp:lastModifiedBy>王昭宁</cp:lastModifiedBy>
  <dcterms:modified xsi:type="dcterms:W3CDTF">2024-08-29T02:19:17Z</dcterms:modified>
  <dc:title>Presentation to TSG /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D9B93FA9F45D4B6F8A6BA8C0BEC95B52</vt:lpwstr>
  </property>
</Properties>
</file>